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28FA7" w14:textId="52BD414F" w:rsidR="005C09B5" w:rsidRDefault="005C09B5" w:rsidP="005C09B5">
      <w:pPr>
        <w:pStyle w:val="Heading1"/>
        <w:numPr>
          <w:ilvl w:val="0"/>
          <w:numId w:val="1"/>
        </w:numPr>
        <w:tabs>
          <w:tab w:val="num" w:pos="360"/>
        </w:tabs>
        <w:spacing w:before="0" w:line="0" w:lineRule="atLeast"/>
        <w:ind w:left="1080" w:right="1530" w:firstLine="0"/>
        <w:rPr>
          <w:rFonts w:ascii="Georgia" w:hAnsi="Georgia"/>
          <w:b/>
          <w:bCs/>
          <w:color w:val="000000" w:themeColor="text1"/>
          <w:sz w:val="22"/>
          <w:szCs w:val="22"/>
        </w:rPr>
      </w:pPr>
      <w:r w:rsidRPr="00712FB5">
        <w:rPr>
          <w:rFonts w:ascii="Georgia" w:hAnsi="Georgia"/>
          <w:b/>
          <w:bCs/>
          <w:color w:val="000000" w:themeColor="text1"/>
          <w:sz w:val="22"/>
          <w:szCs w:val="22"/>
        </w:rPr>
        <w:t xml:space="preserve">Success stories </w:t>
      </w:r>
    </w:p>
    <w:p w14:paraId="19BDE545" w14:textId="6C471CBE" w:rsidR="005C09B5" w:rsidRPr="00712FB5" w:rsidRDefault="005C09B5" w:rsidP="005C09B5">
      <w:pPr>
        <w:spacing w:after="0" w:line="0" w:lineRule="atLeast"/>
        <w:ind w:right="1530"/>
        <w:rPr>
          <w:rFonts w:ascii="Georgia" w:hAnsi="Georgia"/>
          <w:b/>
          <w:bCs/>
          <w:u w:val="single"/>
        </w:rPr>
      </w:pPr>
    </w:p>
    <w:p w14:paraId="25113540" w14:textId="5BECEA39" w:rsidR="005C09B5" w:rsidRPr="00712FB5" w:rsidRDefault="005C09B5" w:rsidP="005C09B5">
      <w:pPr>
        <w:pStyle w:val="ListParagraph"/>
        <w:numPr>
          <w:ilvl w:val="0"/>
          <w:numId w:val="2"/>
        </w:numPr>
        <w:spacing w:after="0" w:line="0" w:lineRule="atLeast"/>
        <w:ind w:right="1530"/>
        <w:rPr>
          <w:rFonts w:ascii="Georgia" w:hAnsi="Georgia"/>
          <w:u w:val="single"/>
        </w:rPr>
      </w:pPr>
      <w:r w:rsidRPr="00712FB5">
        <w:rPr>
          <w:rFonts w:ascii="Georgia" w:hAnsi="Georgia"/>
          <w:u w:val="single"/>
        </w:rPr>
        <w:t xml:space="preserve">Case Study no. </w:t>
      </w:r>
      <w:r w:rsidRPr="00A20C6E">
        <w:rPr>
          <w:rFonts w:ascii="Georgia" w:hAnsi="Georgia"/>
        </w:rPr>
        <w:tab/>
      </w:r>
      <w:r w:rsidRPr="00A20C6E">
        <w:rPr>
          <w:rFonts w:ascii="Georgia" w:hAnsi="Georgia"/>
        </w:rPr>
        <w:tab/>
        <w:t>:</w:t>
      </w:r>
      <w:r w:rsidRPr="00712FB5">
        <w:rPr>
          <w:rFonts w:ascii="Georgia" w:hAnsi="Georgia"/>
          <w:u w:val="single"/>
        </w:rPr>
        <w:t xml:space="preserve"> </w:t>
      </w:r>
      <w:r>
        <w:rPr>
          <w:rFonts w:ascii="Georgia" w:hAnsi="Georgia"/>
        </w:rPr>
        <w:tab/>
      </w:r>
      <w:r w:rsidRPr="00A20C6E">
        <w:rPr>
          <w:rFonts w:ascii="Georgia" w:hAnsi="Georgia"/>
        </w:rPr>
        <w:t>0</w:t>
      </w:r>
      <w:r>
        <w:rPr>
          <w:rFonts w:ascii="Georgia" w:hAnsi="Georgia"/>
        </w:rPr>
        <w:t>1</w:t>
      </w:r>
    </w:p>
    <w:p w14:paraId="2034A009" w14:textId="3464420A" w:rsidR="005C09B5" w:rsidRPr="00A20C6E" w:rsidRDefault="005C09B5" w:rsidP="005C09B5">
      <w:pPr>
        <w:pStyle w:val="ListParagraph"/>
        <w:numPr>
          <w:ilvl w:val="0"/>
          <w:numId w:val="2"/>
        </w:numPr>
        <w:tabs>
          <w:tab w:val="left" w:pos="1888"/>
        </w:tabs>
        <w:spacing w:after="0" w:line="0" w:lineRule="atLeast"/>
        <w:ind w:right="67"/>
        <w:rPr>
          <w:rFonts w:ascii="Georgia" w:hAnsi="Georgia"/>
        </w:rPr>
      </w:pPr>
      <w:r w:rsidRPr="00712FB5">
        <w:rPr>
          <w:rStyle w:val="y2iqfc"/>
          <w:rFonts w:ascii="Georgia" w:hAnsi="Georgia"/>
          <w:color w:val="202124"/>
          <w:u w:val="single"/>
        </w:rPr>
        <w:t>Title of story</w:t>
      </w:r>
      <w:r w:rsidRPr="00A20C6E">
        <w:rPr>
          <w:rStyle w:val="y2iqfc"/>
          <w:rFonts w:ascii="Georgia" w:hAnsi="Georgia"/>
          <w:color w:val="202124"/>
        </w:rPr>
        <w:tab/>
      </w:r>
      <w:r w:rsidRPr="00A20C6E">
        <w:rPr>
          <w:rStyle w:val="y2iqfc"/>
          <w:rFonts w:ascii="Georgia" w:hAnsi="Georgia"/>
          <w:color w:val="202124"/>
        </w:rPr>
        <w:tab/>
      </w:r>
      <w:r w:rsidRPr="00A20C6E">
        <w:rPr>
          <w:rStyle w:val="y2iqfc"/>
          <w:rFonts w:ascii="Georgia" w:hAnsi="Georgia"/>
          <w:color w:val="202124"/>
        </w:rPr>
        <w:tab/>
        <w:t xml:space="preserve">: </w:t>
      </w:r>
      <w:r>
        <w:rPr>
          <w:rStyle w:val="y2iqfc"/>
          <w:rFonts w:ascii="Georgia" w:hAnsi="Georgia"/>
          <w:color w:val="202124"/>
        </w:rPr>
        <w:tab/>
        <w:t>Kitchen Garden</w:t>
      </w:r>
    </w:p>
    <w:p w14:paraId="1DEC2D32" w14:textId="3D673A92" w:rsidR="005C09B5" w:rsidRPr="00712FB5" w:rsidRDefault="005C09B5" w:rsidP="005C09B5">
      <w:pPr>
        <w:pStyle w:val="ListParagraph"/>
        <w:numPr>
          <w:ilvl w:val="0"/>
          <w:numId w:val="2"/>
        </w:numPr>
        <w:spacing w:after="0" w:line="0" w:lineRule="atLeast"/>
        <w:ind w:right="67"/>
        <w:rPr>
          <w:rStyle w:val="y2iqfc"/>
          <w:rFonts w:ascii="Georgia" w:eastAsia="Times New Roman" w:hAnsi="Georgia" w:cs="Courier New"/>
          <w:color w:val="202124"/>
          <w:u w:val="single"/>
        </w:rPr>
      </w:pPr>
      <w:r w:rsidRPr="00712FB5">
        <w:rPr>
          <w:rFonts w:ascii="Georgia" w:eastAsia="Times New Roman" w:hAnsi="Georgia" w:cs="Courier New"/>
          <w:color w:val="202124"/>
          <w:u w:val="single"/>
        </w:rPr>
        <w:t>Location</w:t>
      </w:r>
      <w:r w:rsidRPr="00A20C6E">
        <w:rPr>
          <w:rFonts w:ascii="Georgia" w:eastAsia="Times New Roman" w:hAnsi="Georgia" w:cs="Courier New"/>
          <w:color w:val="202124"/>
        </w:rPr>
        <w:tab/>
      </w:r>
      <w:r w:rsidRPr="00A20C6E">
        <w:rPr>
          <w:rFonts w:ascii="Georgia" w:eastAsia="Times New Roman" w:hAnsi="Georgia" w:cs="Courier New"/>
          <w:color w:val="202124"/>
        </w:rPr>
        <w:tab/>
      </w:r>
      <w:r w:rsidRPr="00A20C6E">
        <w:rPr>
          <w:rFonts w:ascii="Georgia" w:eastAsia="Times New Roman" w:hAnsi="Georgia" w:cs="Courier New"/>
          <w:color w:val="202124"/>
        </w:rPr>
        <w:tab/>
        <w:t xml:space="preserve">: </w:t>
      </w:r>
      <w:r w:rsidRPr="00A20C6E">
        <w:rPr>
          <w:rFonts w:ascii="Georgia" w:eastAsia="Times New Roman" w:hAnsi="Georgia" w:cs="Courier New"/>
          <w:color w:val="202124"/>
        </w:rPr>
        <w:tab/>
        <w:t xml:space="preserve">At- </w:t>
      </w:r>
      <w:proofErr w:type="spellStart"/>
      <w:r>
        <w:rPr>
          <w:rFonts w:ascii="Georgia" w:eastAsia="Times New Roman" w:hAnsi="Georgia" w:cs="Courier New"/>
          <w:color w:val="202124"/>
        </w:rPr>
        <w:t>Bhemiya</w:t>
      </w:r>
      <w:proofErr w:type="spellEnd"/>
      <w:r w:rsidRPr="00A20C6E">
        <w:rPr>
          <w:rFonts w:ascii="Georgia" w:eastAsia="Times New Roman" w:hAnsi="Georgia" w:cs="Courier New"/>
          <w:color w:val="202124"/>
        </w:rPr>
        <w:t xml:space="preserve">, </w:t>
      </w:r>
      <w:proofErr w:type="spellStart"/>
      <w:r>
        <w:rPr>
          <w:rFonts w:ascii="Georgia" w:eastAsia="Times New Roman" w:hAnsi="Georgia" w:cs="Courier New"/>
          <w:color w:val="202124"/>
        </w:rPr>
        <w:t>Baniyakura</w:t>
      </w:r>
      <w:proofErr w:type="spellEnd"/>
      <w:r w:rsidRPr="00A20C6E">
        <w:rPr>
          <w:rFonts w:ascii="Georgia" w:eastAsia="Times New Roman" w:hAnsi="Georgia" w:cs="Courier New"/>
          <w:color w:val="202124"/>
        </w:rPr>
        <w:t>, Katoria, Banka</w:t>
      </w:r>
    </w:p>
    <w:p w14:paraId="088EAC49" w14:textId="6AA7DD0B" w:rsidR="005C09B5" w:rsidRPr="004F315D" w:rsidRDefault="005C09B5" w:rsidP="005C09B5">
      <w:pPr>
        <w:pStyle w:val="ListParagraph"/>
        <w:numPr>
          <w:ilvl w:val="0"/>
          <w:numId w:val="2"/>
        </w:numPr>
        <w:spacing w:after="0" w:line="0" w:lineRule="atLeast"/>
        <w:ind w:right="67"/>
        <w:rPr>
          <w:rStyle w:val="y2iqfc"/>
          <w:rFonts w:ascii="Georgia" w:hAnsi="Georgia"/>
          <w:u w:val="single"/>
        </w:rPr>
      </w:pPr>
      <w:r w:rsidRPr="00712FB5">
        <w:rPr>
          <w:rStyle w:val="y2iqfc"/>
          <w:rFonts w:ascii="Georgia" w:hAnsi="Georgia"/>
          <w:color w:val="202124"/>
          <w:u w:val="single"/>
        </w:rPr>
        <w:t>Project Facilitation Agency</w:t>
      </w:r>
      <w:r w:rsidRPr="00A20C6E">
        <w:rPr>
          <w:rStyle w:val="y2iqfc"/>
          <w:rFonts w:ascii="Georgia" w:hAnsi="Georgia"/>
          <w:color w:val="202124"/>
        </w:rPr>
        <w:tab/>
        <w:t xml:space="preserve">: </w:t>
      </w:r>
      <w:r>
        <w:rPr>
          <w:rStyle w:val="y2iqfc"/>
          <w:rFonts w:ascii="Georgia" w:hAnsi="Georgia"/>
          <w:color w:val="202124"/>
        </w:rPr>
        <w:tab/>
      </w:r>
      <w:r w:rsidRPr="00A20C6E">
        <w:rPr>
          <w:rStyle w:val="y2iqfc"/>
          <w:rFonts w:ascii="Georgia" w:hAnsi="Georgia"/>
          <w:color w:val="202124"/>
        </w:rPr>
        <w:t>Mukti Niketan Bhagalpur</w:t>
      </w:r>
    </w:p>
    <w:p w14:paraId="64742D2E" w14:textId="2019DBA6" w:rsidR="005C09B5" w:rsidRPr="00535B45" w:rsidRDefault="005C09B5" w:rsidP="005C09B5">
      <w:pPr>
        <w:pStyle w:val="ListParagraph"/>
        <w:spacing w:after="0" w:line="0" w:lineRule="atLeast"/>
        <w:ind w:right="67"/>
        <w:rPr>
          <w:rFonts w:ascii="Georgia" w:hAnsi="Georgia"/>
          <w:sz w:val="14"/>
          <w:szCs w:val="14"/>
          <w:u w:val="single"/>
        </w:rPr>
      </w:pPr>
      <w:r>
        <w:rPr>
          <w:noProof/>
        </w:rPr>
        <w:drawing>
          <wp:anchor distT="0" distB="0" distL="114300" distR="114300" simplePos="0" relativeHeight="251663360" behindDoc="0" locked="0" layoutInCell="1" allowOverlap="1" wp14:anchorId="6DF0FB19" wp14:editId="567E52EB">
            <wp:simplePos x="0" y="0"/>
            <wp:positionH relativeFrom="margin">
              <wp:posOffset>3771900</wp:posOffset>
            </wp:positionH>
            <wp:positionV relativeFrom="margin">
              <wp:posOffset>1005840</wp:posOffset>
            </wp:positionV>
            <wp:extent cx="2362200" cy="2685415"/>
            <wp:effectExtent l="0" t="0" r="0" b="635"/>
            <wp:wrapSquare wrapText="bothSides"/>
            <wp:docPr id="1238749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16" t="5700"/>
                    <a:stretch/>
                  </pic:blipFill>
                  <pic:spPr bwMode="auto">
                    <a:xfrm>
                      <a:off x="0" y="0"/>
                      <a:ext cx="2362200" cy="268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6348C" w14:textId="06630740" w:rsidR="005C09B5" w:rsidRPr="0091717C" w:rsidRDefault="005C09B5" w:rsidP="005C09B5">
      <w:pPr>
        <w:pStyle w:val="ListParagraph"/>
        <w:numPr>
          <w:ilvl w:val="0"/>
          <w:numId w:val="2"/>
        </w:numPr>
        <w:spacing w:after="0" w:line="0" w:lineRule="atLeast"/>
        <w:ind w:right="67"/>
        <w:jc w:val="both"/>
        <w:rPr>
          <w:rFonts w:ascii="Georgia" w:hAnsi="Georgia"/>
          <w:color w:val="202124"/>
          <w:sz w:val="18"/>
          <w:szCs w:val="18"/>
        </w:rPr>
      </w:pPr>
      <w:r w:rsidRPr="00A80BF8">
        <w:rPr>
          <w:rStyle w:val="y2iqfc"/>
          <w:rFonts w:ascii="Georgia" w:hAnsi="Georgia"/>
          <w:b/>
          <w:bCs/>
          <w:color w:val="202124"/>
          <w:u w:val="single"/>
        </w:rPr>
        <w:t>Problem Description</w:t>
      </w:r>
      <w:r w:rsidRPr="00A80BF8">
        <w:rPr>
          <w:rStyle w:val="y2iqfc"/>
          <w:rFonts w:ascii="Georgia" w:hAnsi="Georgia"/>
          <w:color w:val="202124"/>
          <w:u w:val="single"/>
        </w:rPr>
        <w:t xml:space="preserve">: </w:t>
      </w:r>
      <w:r w:rsidRPr="00535B45">
        <w:rPr>
          <w:rFonts w:ascii="Times New Roman" w:hAnsi="Times New Roman" w:cs="Times New Roman"/>
        </w:rPr>
        <w:t xml:space="preserve">Farmers </w:t>
      </w:r>
      <w:proofErr w:type="spellStart"/>
      <w:r w:rsidRPr="00535B45">
        <w:rPr>
          <w:rFonts w:ascii="Times New Roman" w:hAnsi="Times New Roman" w:cs="Times New Roman"/>
        </w:rPr>
        <w:t>can not</w:t>
      </w:r>
      <w:proofErr w:type="spellEnd"/>
      <w:r w:rsidRPr="00535B45">
        <w:rPr>
          <w:rFonts w:ascii="Times New Roman" w:hAnsi="Times New Roman" w:cs="Times New Roman"/>
        </w:rPr>
        <w:t xml:space="preserve"> buy green vegetables </w:t>
      </w:r>
      <w:proofErr w:type="gramStart"/>
      <w:r w:rsidRPr="00535B45">
        <w:rPr>
          <w:rFonts w:ascii="Times New Roman" w:hAnsi="Times New Roman" w:cs="Times New Roman"/>
        </w:rPr>
        <w:t>and  their</w:t>
      </w:r>
      <w:proofErr w:type="gramEnd"/>
      <w:r w:rsidRPr="00535B45">
        <w:rPr>
          <w:rFonts w:ascii="Times New Roman" w:hAnsi="Times New Roman" w:cs="Times New Roman"/>
        </w:rPr>
        <w:t xml:space="preserve"> food content is not balance. This year there has been complete failure of monsoon. The farmer has gone to hand to month.</w:t>
      </w:r>
    </w:p>
    <w:p w14:paraId="1B4ABBD9" w14:textId="2A39028C" w:rsidR="005C09B5" w:rsidRPr="0091717C" w:rsidRDefault="005C09B5" w:rsidP="005C09B5">
      <w:pPr>
        <w:pStyle w:val="ListParagraph"/>
        <w:rPr>
          <w:rFonts w:ascii="Georgia" w:hAnsi="Georgia"/>
          <w:color w:val="202124"/>
          <w:sz w:val="18"/>
          <w:szCs w:val="18"/>
        </w:rPr>
      </w:pPr>
    </w:p>
    <w:p w14:paraId="1D153745" w14:textId="77777777" w:rsidR="005C09B5" w:rsidRPr="00535B45" w:rsidRDefault="005C09B5" w:rsidP="005C09B5">
      <w:pPr>
        <w:pStyle w:val="ListParagraph"/>
        <w:spacing w:after="0" w:line="0" w:lineRule="atLeast"/>
        <w:ind w:right="67"/>
        <w:jc w:val="both"/>
        <w:rPr>
          <w:rFonts w:ascii="Georgia" w:hAnsi="Georgia"/>
          <w:color w:val="202124"/>
          <w:sz w:val="18"/>
          <w:szCs w:val="18"/>
        </w:rPr>
      </w:pPr>
    </w:p>
    <w:p w14:paraId="51F617D3" w14:textId="3F6050BF" w:rsidR="005C09B5" w:rsidRPr="00535B45" w:rsidRDefault="005C09B5" w:rsidP="005C09B5">
      <w:pPr>
        <w:spacing w:after="0" w:line="0" w:lineRule="atLeast"/>
        <w:ind w:right="67"/>
        <w:jc w:val="both"/>
        <w:rPr>
          <w:rStyle w:val="y2iqfc"/>
          <w:rFonts w:ascii="Georgia" w:hAnsi="Georgia"/>
          <w:color w:val="202124"/>
          <w:sz w:val="14"/>
          <w:szCs w:val="14"/>
        </w:rPr>
      </w:pPr>
    </w:p>
    <w:p w14:paraId="68FCD79C" w14:textId="6E9B9058" w:rsidR="005C09B5" w:rsidRPr="0091717C" w:rsidRDefault="005C09B5" w:rsidP="005C09B5">
      <w:pPr>
        <w:pStyle w:val="ListParagraph"/>
        <w:numPr>
          <w:ilvl w:val="0"/>
          <w:numId w:val="2"/>
        </w:numPr>
        <w:jc w:val="both"/>
        <w:rPr>
          <w:rFonts w:ascii="Times New Roman" w:hAnsi="Times New Roman" w:cs="Times New Roman"/>
          <w:sz w:val="24"/>
          <w:szCs w:val="24"/>
        </w:rPr>
      </w:pPr>
      <w:r w:rsidRPr="00A80BF8">
        <w:rPr>
          <w:rStyle w:val="y2iqfc"/>
          <w:rFonts w:ascii="Georgia" w:hAnsi="Georgia"/>
          <w:b/>
          <w:bCs/>
          <w:color w:val="202124"/>
          <w:sz w:val="20"/>
          <w:szCs w:val="20"/>
        </w:rPr>
        <w:t>Initiation taken</w:t>
      </w:r>
      <w:proofErr w:type="gramStart"/>
      <w:r w:rsidRPr="00A80BF8">
        <w:rPr>
          <w:rStyle w:val="y2iqfc"/>
          <w:rFonts w:ascii="Georgia" w:hAnsi="Georgia"/>
          <w:b/>
          <w:bCs/>
          <w:color w:val="202124"/>
          <w:sz w:val="20"/>
          <w:szCs w:val="20"/>
        </w:rPr>
        <w:t>-</w:t>
      </w:r>
      <w:r w:rsidRPr="00A80BF8">
        <w:rPr>
          <w:rStyle w:val="y2iqfc"/>
          <w:rFonts w:ascii="Georgia" w:hAnsi="Georgia"/>
          <w:color w:val="202124"/>
          <w:sz w:val="20"/>
          <w:szCs w:val="20"/>
        </w:rPr>
        <w:t xml:space="preserve">  </w:t>
      </w:r>
      <w:r w:rsidRPr="00A80BF8">
        <w:rPr>
          <w:rFonts w:ascii="Times New Roman" w:hAnsi="Times New Roman" w:cs="Times New Roman"/>
        </w:rPr>
        <w:t>Under</w:t>
      </w:r>
      <w:proofErr w:type="gramEnd"/>
      <w:r w:rsidRPr="00A80BF8">
        <w:rPr>
          <w:rFonts w:ascii="Times New Roman" w:hAnsi="Times New Roman" w:cs="Times New Roman"/>
        </w:rPr>
        <w:t xml:space="preserve"> Kitchen Garden Scheme </w:t>
      </w:r>
      <w:r>
        <w:rPr>
          <w:rFonts w:ascii="Times New Roman" w:hAnsi="Times New Roman" w:cs="Times New Roman"/>
        </w:rPr>
        <w:t>Mohan Yadav</w:t>
      </w:r>
      <w:r w:rsidRPr="00A80BF8">
        <w:rPr>
          <w:rFonts w:ascii="Times New Roman" w:hAnsi="Times New Roman" w:cs="Times New Roman"/>
        </w:rPr>
        <w:t xml:space="preserve"> was selected. He promised to follow all norms. He bounded the area, ploughed properly, removed weeds, put compost in the soil and sowed the seeds. Proper care was given on dressing and irrigating. Plants grew well flowering and fruiting resulted in time.</w:t>
      </w:r>
    </w:p>
    <w:p w14:paraId="46E87355" w14:textId="1F62DF59" w:rsidR="005C09B5" w:rsidRPr="0091717C" w:rsidRDefault="005C09B5" w:rsidP="005C09B5">
      <w:pPr>
        <w:pStyle w:val="ListParagraph"/>
        <w:rPr>
          <w:rStyle w:val="y2iqfc"/>
          <w:rFonts w:ascii="Times New Roman" w:hAnsi="Times New Roman" w:cs="Times New Roman"/>
          <w:sz w:val="24"/>
          <w:szCs w:val="24"/>
        </w:rPr>
      </w:pPr>
    </w:p>
    <w:p w14:paraId="5E9D60CA" w14:textId="05AFB356" w:rsidR="005C09B5" w:rsidRPr="00535B45" w:rsidRDefault="005C09B5" w:rsidP="005C09B5">
      <w:pPr>
        <w:pStyle w:val="ListParagraph"/>
        <w:jc w:val="both"/>
        <w:rPr>
          <w:rStyle w:val="y2iqfc"/>
          <w:rFonts w:ascii="Times New Roman" w:hAnsi="Times New Roman" w:cs="Times New Roman"/>
          <w:sz w:val="24"/>
          <w:szCs w:val="24"/>
        </w:rPr>
      </w:pPr>
    </w:p>
    <w:p w14:paraId="56970836" w14:textId="247006B7" w:rsidR="005C09B5" w:rsidRDefault="005C09B5" w:rsidP="005C09B5">
      <w:pPr>
        <w:pStyle w:val="NormalWeb"/>
        <w:numPr>
          <w:ilvl w:val="0"/>
          <w:numId w:val="2"/>
        </w:numPr>
        <w:jc w:val="both"/>
        <w:rPr>
          <w:lang w:bidi="hi-IN"/>
        </w:rPr>
      </w:pPr>
      <w:r>
        <w:rPr>
          <w:noProof/>
        </w:rPr>
        <w:drawing>
          <wp:anchor distT="0" distB="0" distL="114300" distR="114300" simplePos="0" relativeHeight="251664384" behindDoc="0" locked="0" layoutInCell="1" allowOverlap="1" wp14:anchorId="6B36AD45" wp14:editId="0BFC2475">
            <wp:simplePos x="0" y="0"/>
            <wp:positionH relativeFrom="margin">
              <wp:posOffset>2560320</wp:posOffset>
            </wp:positionH>
            <wp:positionV relativeFrom="margin">
              <wp:posOffset>3815080</wp:posOffset>
            </wp:positionV>
            <wp:extent cx="3949065" cy="1898015"/>
            <wp:effectExtent l="0" t="0" r="0" b="6985"/>
            <wp:wrapSquare wrapText="bothSides"/>
            <wp:docPr id="1534186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906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C6E">
        <w:rPr>
          <w:rStyle w:val="y2iqfc"/>
          <w:rFonts w:ascii="Georgia" w:hAnsi="Georgia"/>
          <w:b/>
          <w:bCs/>
          <w:color w:val="202124"/>
          <w:sz w:val="20"/>
          <w:szCs w:val="20"/>
        </w:rPr>
        <w:t>Progress &amp; Result</w:t>
      </w:r>
      <w:r w:rsidRPr="004F315D">
        <w:rPr>
          <w:rStyle w:val="y2iqfc"/>
          <w:rFonts w:ascii="Georgia" w:hAnsi="Georgia"/>
          <w:color w:val="202124"/>
          <w:sz w:val="20"/>
          <w:szCs w:val="20"/>
        </w:rPr>
        <w:t xml:space="preserve">- </w:t>
      </w:r>
      <w:r w:rsidRPr="00A80BF8">
        <w:rPr>
          <w:sz w:val="22"/>
          <w:szCs w:val="22"/>
        </w:rPr>
        <w:t xml:space="preserve">Fruiting was very nice, everywhere in and around the villages there was shortage of green vegetable consumes like </w:t>
      </w:r>
      <w:r w:rsidRPr="00535B45">
        <w:rPr>
          <w:sz w:val="22"/>
          <w:szCs w:val="22"/>
        </w:rPr>
        <w:t xml:space="preserve">local vegetables. They organic products. </w:t>
      </w:r>
      <w:r>
        <w:rPr>
          <w:sz w:val="22"/>
          <w:szCs w:val="22"/>
        </w:rPr>
        <w:t>Mohan</w:t>
      </w:r>
      <w:r w:rsidRPr="00535B45">
        <w:rPr>
          <w:sz w:val="22"/>
          <w:szCs w:val="22"/>
        </w:rPr>
        <w:t xml:space="preserve"> was encouraged. He did not </w:t>
      </w:r>
      <w:proofErr w:type="spellStart"/>
      <w:r w:rsidRPr="00535B45">
        <w:rPr>
          <w:sz w:val="22"/>
          <w:szCs w:val="22"/>
        </w:rPr>
        <w:t>loose</w:t>
      </w:r>
      <w:proofErr w:type="spellEnd"/>
      <w:r w:rsidRPr="00535B45">
        <w:rPr>
          <w:sz w:val="22"/>
          <w:szCs w:val="22"/>
        </w:rPr>
        <w:t xml:space="preserve"> patience. He started selling vegetables. Quality was very good. Fresh Vegetables Were appreciated everywhere. He spent his bad days and he is happy to enjoy the fruit of labour.</w:t>
      </w:r>
    </w:p>
    <w:p w14:paraId="7B22EFDB" w14:textId="3ABBCA32" w:rsidR="005C09B5" w:rsidRPr="00535B45" w:rsidRDefault="005C09B5" w:rsidP="005C09B5">
      <w:pPr>
        <w:pStyle w:val="NormalWeb"/>
        <w:ind w:left="720"/>
        <w:jc w:val="both"/>
        <w:rPr>
          <w:rStyle w:val="y2iqfc"/>
          <w:sz w:val="2"/>
          <w:szCs w:val="2"/>
          <w:lang w:bidi="hi-IN"/>
        </w:rPr>
      </w:pPr>
    </w:p>
    <w:p w14:paraId="0658A883" w14:textId="6E019FE6" w:rsidR="005C09B5" w:rsidRPr="0091717C" w:rsidRDefault="005C09B5" w:rsidP="005C09B5">
      <w:pPr>
        <w:pStyle w:val="ListParagraph"/>
        <w:numPr>
          <w:ilvl w:val="0"/>
          <w:numId w:val="2"/>
        </w:numPr>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053FDA21" wp14:editId="35C723BF">
            <wp:simplePos x="0" y="0"/>
            <wp:positionH relativeFrom="margin">
              <wp:posOffset>2456815</wp:posOffset>
            </wp:positionH>
            <wp:positionV relativeFrom="margin">
              <wp:posOffset>6177280</wp:posOffset>
            </wp:positionV>
            <wp:extent cx="4053205" cy="2139950"/>
            <wp:effectExtent l="0" t="0" r="4445" b="0"/>
            <wp:wrapSquare wrapText="bothSides"/>
            <wp:docPr id="327882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320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BF8">
        <w:rPr>
          <w:rStyle w:val="y2iqfc"/>
          <w:rFonts w:ascii="Georgia" w:hAnsi="Georgia"/>
          <w:b/>
          <w:bCs/>
          <w:color w:val="202124"/>
        </w:rPr>
        <w:t>Impact:</w:t>
      </w:r>
      <w:r w:rsidRPr="00A80BF8">
        <w:rPr>
          <w:rStyle w:val="y2iqfc"/>
          <w:rFonts w:ascii="Georgia" w:hAnsi="Georgia"/>
          <w:color w:val="202124"/>
        </w:rPr>
        <w:t xml:space="preserve"> </w:t>
      </w:r>
      <w:r w:rsidRPr="00535B45">
        <w:rPr>
          <w:rFonts w:ascii="Times New Roman" w:hAnsi="Times New Roman" w:cs="Times New Roman"/>
        </w:rPr>
        <w:t xml:space="preserve">The dire necessity of the family, for a shot period, could be </w:t>
      </w:r>
      <w:proofErr w:type="spellStart"/>
      <w:r w:rsidRPr="00535B45">
        <w:rPr>
          <w:rFonts w:ascii="Times New Roman" w:hAnsi="Times New Roman" w:cs="Times New Roman"/>
        </w:rPr>
        <w:t>et</w:t>
      </w:r>
      <w:proofErr w:type="spellEnd"/>
      <w:r w:rsidRPr="00535B45">
        <w:rPr>
          <w:rFonts w:ascii="Times New Roman" w:hAnsi="Times New Roman" w:cs="Times New Roman"/>
        </w:rPr>
        <w:t xml:space="preserve"> up with selling of vegetables people appreciated and he feels satisfied. </w:t>
      </w:r>
    </w:p>
    <w:p w14:paraId="12455820" w14:textId="77777777" w:rsidR="005C09B5" w:rsidRPr="0091717C" w:rsidRDefault="005C09B5" w:rsidP="005C09B5">
      <w:pPr>
        <w:pStyle w:val="ListParagraph"/>
        <w:rPr>
          <w:rStyle w:val="y2iqfc"/>
          <w:rFonts w:ascii="Times New Roman" w:hAnsi="Times New Roman" w:cs="Times New Roman"/>
          <w:sz w:val="24"/>
          <w:szCs w:val="24"/>
        </w:rPr>
      </w:pPr>
    </w:p>
    <w:p w14:paraId="09526F63" w14:textId="2A44440F" w:rsidR="005C09B5" w:rsidRPr="00535B45" w:rsidRDefault="005C09B5" w:rsidP="005C09B5">
      <w:pPr>
        <w:spacing w:after="0" w:line="0" w:lineRule="atLeast"/>
        <w:ind w:right="67"/>
        <w:rPr>
          <w:rStyle w:val="y2iqfc"/>
          <w:rFonts w:ascii="Georgia" w:hAnsi="Georgia"/>
          <w:color w:val="202124"/>
          <w:u w:val="single"/>
        </w:rPr>
      </w:pPr>
    </w:p>
    <w:p w14:paraId="3A87DF70" w14:textId="4F0195E6" w:rsidR="005C09B5" w:rsidRDefault="005C09B5" w:rsidP="005C09B5">
      <w:pPr>
        <w:pStyle w:val="ListParagraph"/>
        <w:numPr>
          <w:ilvl w:val="0"/>
          <w:numId w:val="2"/>
        </w:numPr>
        <w:jc w:val="both"/>
        <w:rPr>
          <w:rFonts w:ascii="Times New Roman" w:eastAsiaTheme="minorEastAsia" w:hAnsi="Times New Roman" w:cs="Times New Roman"/>
        </w:rPr>
      </w:pPr>
      <w:r w:rsidRPr="00A80BF8">
        <w:rPr>
          <w:rStyle w:val="y2iqfc"/>
          <w:rFonts w:ascii="Georgia" w:hAnsi="Georgia"/>
          <w:b/>
          <w:bCs/>
          <w:color w:val="202124"/>
          <w:sz w:val="20"/>
          <w:szCs w:val="20"/>
        </w:rPr>
        <w:t>Inspiration -</w:t>
      </w:r>
      <w:r w:rsidRPr="00A80BF8">
        <w:rPr>
          <w:rStyle w:val="y2iqfc"/>
          <w:rFonts w:ascii="Georgia" w:hAnsi="Georgia"/>
          <w:color w:val="202124"/>
          <w:sz w:val="20"/>
          <w:szCs w:val="20"/>
        </w:rPr>
        <w:t xml:space="preserve"> </w:t>
      </w:r>
      <w:r w:rsidRPr="00535B45">
        <w:rPr>
          <w:rFonts w:ascii="Times New Roman" w:hAnsi="Times New Roman" w:cs="Times New Roman"/>
        </w:rPr>
        <w:t xml:space="preserve">Land gives </w:t>
      </w:r>
      <m:oMath>
        <m:r>
          <w:rPr>
            <w:rFonts w:ascii="Cambria Math" w:hAnsi="Cambria Math" w:cs="Times New Roman"/>
          </w:rPr>
          <m:t>≠</m:t>
        </m:r>
      </m:oMath>
      <w:r w:rsidRPr="00535B45">
        <w:rPr>
          <w:rFonts w:ascii="Times New Roman" w:eastAsiaTheme="minorEastAsia" w:hAnsi="Times New Roman" w:cs="Times New Roman"/>
        </w:rPr>
        <w:t xml:space="preserve"> life and livelihood.</w:t>
      </w:r>
    </w:p>
    <w:p w14:paraId="0993A78E" w14:textId="0967A11A" w:rsidR="005C09B5" w:rsidRPr="00E95807" w:rsidRDefault="005C09B5" w:rsidP="005C09B5">
      <w:pPr>
        <w:pStyle w:val="ListParagraph"/>
        <w:jc w:val="both"/>
        <w:rPr>
          <w:rFonts w:ascii="Times New Roman" w:eastAsiaTheme="minorEastAsia" w:hAnsi="Times New Roman" w:cs="Times New Roman"/>
        </w:rPr>
      </w:pPr>
      <w:r w:rsidRPr="00E95807">
        <w:rPr>
          <w:rFonts w:ascii="Times New Roman" w:hAnsi="Times New Roman" w:cs="Times New Roman"/>
        </w:rPr>
        <w:t xml:space="preserve"> Labour never goes in vain.</w:t>
      </w:r>
    </w:p>
    <w:p w14:paraId="008F9A3A" w14:textId="070E7AAF" w:rsidR="005C09B5" w:rsidRDefault="005C09B5" w:rsidP="005C09B5">
      <w:pPr>
        <w:pStyle w:val="ListParagraph"/>
        <w:ind w:left="1440"/>
        <w:jc w:val="both"/>
        <w:rPr>
          <w:rFonts w:ascii="Times New Roman" w:hAnsi="Times New Roman" w:cs="Times New Roman"/>
        </w:rPr>
      </w:pPr>
    </w:p>
    <w:p w14:paraId="541C0327" w14:textId="77777777" w:rsidR="005C09B5" w:rsidRDefault="005C09B5" w:rsidP="005C09B5">
      <w:pPr>
        <w:pStyle w:val="ListParagraph"/>
        <w:ind w:left="1440"/>
        <w:jc w:val="both"/>
        <w:rPr>
          <w:rFonts w:ascii="Times New Roman" w:hAnsi="Times New Roman" w:cs="Times New Roman"/>
        </w:rPr>
      </w:pPr>
    </w:p>
    <w:p w14:paraId="3044B7B0" w14:textId="77777777" w:rsidR="005C09B5" w:rsidRDefault="005C09B5" w:rsidP="005C09B5">
      <w:pPr>
        <w:pStyle w:val="ListParagraph"/>
        <w:ind w:left="1440"/>
        <w:jc w:val="both"/>
        <w:rPr>
          <w:rFonts w:ascii="Times New Roman" w:hAnsi="Times New Roman" w:cs="Times New Roman"/>
        </w:rPr>
      </w:pPr>
    </w:p>
    <w:p w14:paraId="7AB264B6" w14:textId="0E0C3EF7" w:rsidR="005C09B5" w:rsidRDefault="005C09B5" w:rsidP="005C09B5">
      <w:pPr>
        <w:pStyle w:val="Heading1"/>
        <w:spacing w:before="0" w:line="0" w:lineRule="atLeast"/>
        <w:ind w:right="1530"/>
        <w:rPr>
          <w:rFonts w:ascii="Georgia" w:hAnsi="Georgia"/>
          <w:b/>
          <w:bCs/>
          <w:color w:val="000000" w:themeColor="text1"/>
          <w:sz w:val="22"/>
          <w:szCs w:val="22"/>
        </w:rPr>
      </w:pPr>
    </w:p>
    <w:p w14:paraId="39B4E334" w14:textId="77777777" w:rsidR="005C09B5" w:rsidRPr="005C09B5" w:rsidRDefault="005C09B5" w:rsidP="005C09B5"/>
    <w:p w14:paraId="28CE8561" w14:textId="16218558" w:rsidR="005C09B5" w:rsidRPr="00712FB5" w:rsidRDefault="005C09B5" w:rsidP="005C09B5">
      <w:pPr>
        <w:spacing w:after="0" w:line="0" w:lineRule="atLeast"/>
        <w:ind w:right="1530"/>
        <w:rPr>
          <w:rFonts w:ascii="Georgia" w:hAnsi="Georgia"/>
          <w:b/>
          <w:bCs/>
          <w:u w:val="single"/>
        </w:rPr>
      </w:pPr>
    </w:p>
    <w:p w14:paraId="15DFA1A6" w14:textId="58E2D8AE" w:rsidR="005C09B5" w:rsidRPr="00712FB5" w:rsidRDefault="005C09B5" w:rsidP="005C09B5">
      <w:pPr>
        <w:pStyle w:val="ListParagraph"/>
        <w:numPr>
          <w:ilvl w:val="0"/>
          <w:numId w:val="4"/>
        </w:numPr>
        <w:spacing w:after="0" w:line="0" w:lineRule="atLeast"/>
        <w:ind w:right="1530"/>
        <w:rPr>
          <w:rFonts w:ascii="Georgia" w:hAnsi="Georgia"/>
          <w:u w:val="single"/>
        </w:rPr>
      </w:pPr>
      <w:r w:rsidRPr="00712FB5">
        <w:rPr>
          <w:rFonts w:ascii="Georgia" w:hAnsi="Georgia"/>
          <w:u w:val="single"/>
        </w:rPr>
        <w:lastRenderedPageBreak/>
        <w:t xml:space="preserve">Case Study no. </w:t>
      </w:r>
      <w:r w:rsidRPr="00A20C6E">
        <w:rPr>
          <w:rFonts w:ascii="Georgia" w:hAnsi="Georgia"/>
        </w:rPr>
        <w:tab/>
      </w:r>
      <w:r w:rsidRPr="00A20C6E">
        <w:rPr>
          <w:rFonts w:ascii="Georgia" w:hAnsi="Georgia"/>
        </w:rPr>
        <w:tab/>
        <w:t>:</w:t>
      </w:r>
      <w:r w:rsidRPr="00712FB5">
        <w:rPr>
          <w:rFonts w:ascii="Georgia" w:hAnsi="Georgia"/>
          <w:u w:val="single"/>
        </w:rPr>
        <w:t xml:space="preserve"> </w:t>
      </w:r>
      <w:r>
        <w:rPr>
          <w:rFonts w:ascii="Georgia" w:hAnsi="Georgia"/>
        </w:rPr>
        <w:tab/>
      </w:r>
      <w:r w:rsidRPr="00A20C6E">
        <w:rPr>
          <w:rFonts w:ascii="Georgia" w:hAnsi="Georgia"/>
        </w:rPr>
        <w:t>0</w:t>
      </w:r>
      <w:r>
        <w:rPr>
          <w:rFonts w:ascii="Georgia" w:hAnsi="Georgia"/>
        </w:rPr>
        <w:t>2</w:t>
      </w:r>
    </w:p>
    <w:p w14:paraId="3F4914C1" w14:textId="4E6241D0" w:rsidR="005C09B5" w:rsidRPr="00A20C6E" w:rsidRDefault="005C09B5" w:rsidP="005C09B5">
      <w:pPr>
        <w:pStyle w:val="ListParagraph"/>
        <w:numPr>
          <w:ilvl w:val="0"/>
          <w:numId w:val="4"/>
        </w:numPr>
        <w:tabs>
          <w:tab w:val="left" w:pos="1888"/>
        </w:tabs>
        <w:spacing w:after="0" w:line="0" w:lineRule="atLeast"/>
        <w:ind w:right="67"/>
        <w:rPr>
          <w:rFonts w:ascii="Georgia" w:hAnsi="Georgia"/>
        </w:rPr>
      </w:pPr>
      <w:r w:rsidRPr="00712FB5">
        <w:rPr>
          <w:rStyle w:val="y2iqfc"/>
          <w:rFonts w:ascii="Georgia" w:hAnsi="Georgia"/>
          <w:color w:val="202124"/>
          <w:u w:val="single"/>
        </w:rPr>
        <w:t>Title of story</w:t>
      </w:r>
      <w:r w:rsidRPr="00A20C6E">
        <w:rPr>
          <w:rStyle w:val="y2iqfc"/>
          <w:rFonts w:ascii="Georgia" w:hAnsi="Georgia"/>
          <w:color w:val="202124"/>
        </w:rPr>
        <w:tab/>
      </w:r>
      <w:r w:rsidRPr="00A20C6E">
        <w:rPr>
          <w:rStyle w:val="y2iqfc"/>
          <w:rFonts w:ascii="Georgia" w:hAnsi="Georgia"/>
          <w:color w:val="202124"/>
        </w:rPr>
        <w:tab/>
      </w:r>
      <w:r w:rsidRPr="00A20C6E">
        <w:rPr>
          <w:rStyle w:val="y2iqfc"/>
          <w:rFonts w:ascii="Georgia" w:hAnsi="Georgia"/>
          <w:color w:val="202124"/>
        </w:rPr>
        <w:tab/>
        <w:t xml:space="preserve">: </w:t>
      </w:r>
      <w:r>
        <w:rPr>
          <w:rStyle w:val="y2iqfc"/>
          <w:rFonts w:ascii="Georgia" w:hAnsi="Georgia"/>
          <w:color w:val="202124"/>
        </w:rPr>
        <w:tab/>
      </w:r>
      <w:r w:rsidRPr="00A20C6E">
        <w:rPr>
          <w:rStyle w:val="y2iqfc"/>
          <w:rFonts w:ascii="Georgia" w:hAnsi="Georgia"/>
          <w:color w:val="202124"/>
        </w:rPr>
        <w:t>Integrated Farming</w:t>
      </w:r>
    </w:p>
    <w:p w14:paraId="71ADF379" w14:textId="46B10EE8" w:rsidR="005C09B5" w:rsidRPr="00712FB5" w:rsidRDefault="005C09B5" w:rsidP="005C09B5">
      <w:pPr>
        <w:pStyle w:val="ListParagraph"/>
        <w:numPr>
          <w:ilvl w:val="0"/>
          <w:numId w:val="4"/>
        </w:numPr>
        <w:spacing w:after="0" w:line="0" w:lineRule="atLeast"/>
        <w:ind w:right="67"/>
        <w:rPr>
          <w:rStyle w:val="y2iqfc"/>
          <w:rFonts w:ascii="Georgia" w:eastAsia="Times New Roman" w:hAnsi="Georgia" w:cs="Courier New"/>
          <w:color w:val="202124"/>
          <w:u w:val="single"/>
        </w:rPr>
      </w:pPr>
      <w:r w:rsidRPr="00712FB5">
        <w:rPr>
          <w:rFonts w:ascii="Georgia" w:eastAsia="Times New Roman" w:hAnsi="Georgia" w:cs="Courier New"/>
          <w:color w:val="202124"/>
          <w:u w:val="single"/>
        </w:rPr>
        <w:t>Location</w:t>
      </w:r>
      <w:r w:rsidRPr="00A20C6E">
        <w:rPr>
          <w:rFonts w:ascii="Georgia" w:eastAsia="Times New Roman" w:hAnsi="Georgia" w:cs="Courier New"/>
          <w:color w:val="202124"/>
        </w:rPr>
        <w:tab/>
      </w:r>
      <w:r w:rsidRPr="00A20C6E">
        <w:rPr>
          <w:rFonts w:ascii="Georgia" w:eastAsia="Times New Roman" w:hAnsi="Georgia" w:cs="Courier New"/>
          <w:color w:val="202124"/>
        </w:rPr>
        <w:tab/>
      </w:r>
      <w:r w:rsidRPr="00A20C6E">
        <w:rPr>
          <w:rFonts w:ascii="Georgia" w:eastAsia="Times New Roman" w:hAnsi="Georgia" w:cs="Courier New"/>
          <w:color w:val="202124"/>
        </w:rPr>
        <w:tab/>
        <w:t xml:space="preserve">: </w:t>
      </w:r>
      <w:r w:rsidRPr="00A20C6E">
        <w:rPr>
          <w:rFonts w:ascii="Georgia" w:eastAsia="Times New Roman" w:hAnsi="Georgia" w:cs="Courier New"/>
          <w:color w:val="202124"/>
        </w:rPr>
        <w:tab/>
        <w:t xml:space="preserve">At- </w:t>
      </w:r>
      <w:proofErr w:type="spellStart"/>
      <w:r w:rsidRPr="00A20C6E">
        <w:rPr>
          <w:rFonts w:ascii="Georgia" w:eastAsia="Times New Roman" w:hAnsi="Georgia" w:cs="Courier New"/>
          <w:color w:val="202124"/>
        </w:rPr>
        <w:t>Dumardiha</w:t>
      </w:r>
      <w:proofErr w:type="spellEnd"/>
      <w:r w:rsidRPr="00A20C6E">
        <w:rPr>
          <w:rFonts w:ascii="Georgia" w:eastAsia="Times New Roman" w:hAnsi="Georgia" w:cs="Courier New"/>
          <w:color w:val="202124"/>
        </w:rPr>
        <w:t xml:space="preserve">, </w:t>
      </w:r>
      <w:proofErr w:type="spellStart"/>
      <w:r w:rsidRPr="00A20C6E">
        <w:rPr>
          <w:rFonts w:ascii="Georgia" w:eastAsia="Times New Roman" w:hAnsi="Georgia" w:cs="Courier New"/>
          <w:color w:val="202124"/>
        </w:rPr>
        <w:t>Maheshmara</w:t>
      </w:r>
      <w:proofErr w:type="spellEnd"/>
      <w:r w:rsidRPr="00A20C6E">
        <w:rPr>
          <w:rFonts w:ascii="Georgia" w:eastAsia="Times New Roman" w:hAnsi="Georgia" w:cs="Courier New"/>
          <w:color w:val="202124"/>
        </w:rPr>
        <w:t>, Katoria, Banka</w:t>
      </w:r>
    </w:p>
    <w:p w14:paraId="39624E1C" w14:textId="78C1F8B8" w:rsidR="005C09B5" w:rsidRPr="004F315D" w:rsidRDefault="005C09B5" w:rsidP="005C09B5">
      <w:pPr>
        <w:pStyle w:val="ListParagraph"/>
        <w:numPr>
          <w:ilvl w:val="0"/>
          <w:numId w:val="4"/>
        </w:numPr>
        <w:spacing w:after="0" w:line="0" w:lineRule="atLeast"/>
        <w:ind w:right="67"/>
        <w:rPr>
          <w:rStyle w:val="y2iqfc"/>
          <w:rFonts w:ascii="Georgia" w:hAnsi="Georgia"/>
          <w:u w:val="single"/>
        </w:rPr>
      </w:pPr>
      <w:r w:rsidRPr="00712FB5">
        <w:rPr>
          <w:rStyle w:val="y2iqfc"/>
          <w:rFonts w:ascii="Georgia" w:hAnsi="Georgia"/>
          <w:color w:val="202124"/>
          <w:u w:val="single"/>
        </w:rPr>
        <w:t>Project Facilitation Agency</w:t>
      </w:r>
      <w:r w:rsidRPr="00A20C6E">
        <w:rPr>
          <w:rStyle w:val="y2iqfc"/>
          <w:rFonts w:ascii="Georgia" w:hAnsi="Georgia"/>
          <w:color w:val="202124"/>
        </w:rPr>
        <w:tab/>
        <w:t xml:space="preserve">: </w:t>
      </w:r>
      <w:r>
        <w:rPr>
          <w:rStyle w:val="y2iqfc"/>
          <w:rFonts w:ascii="Georgia" w:hAnsi="Georgia"/>
          <w:color w:val="202124"/>
        </w:rPr>
        <w:tab/>
      </w:r>
      <w:r w:rsidRPr="00A20C6E">
        <w:rPr>
          <w:rStyle w:val="y2iqfc"/>
          <w:rFonts w:ascii="Georgia" w:hAnsi="Georgia"/>
          <w:color w:val="202124"/>
        </w:rPr>
        <w:t>Mukti Niketan Bhagalpur</w:t>
      </w:r>
    </w:p>
    <w:p w14:paraId="0B5B6A68" w14:textId="55FB69C2" w:rsidR="005C09B5" w:rsidRPr="00712FB5" w:rsidRDefault="005C09B5" w:rsidP="005C09B5">
      <w:pPr>
        <w:pStyle w:val="ListParagraph"/>
        <w:spacing w:after="0" w:line="0" w:lineRule="atLeast"/>
        <w:ind w:right="67"/>
        <w:rPr>
          <w:rFonts w:ascii="Georgia" w:hAnsi="Georgia"/>
          <w:u w:val="single"/>
        </w:rPr>
      </w:pPr>
    </w:p>
    <w:p w14:paraId="4D0DD047" w14:textId="291514D7" w:rsidR="005C09B5" w:rsidRDefault="005C09B5" w:rsidP="005C09B5">
      <w:pPr>
        <w:pStyle w:val="ListParagraph"/>
        <w:numPr>
          <w:ilvl w:val="0"/>
          <w:numId w:val="4"/>
        </w:numPr>
        <w:spacing w:after="0" w:line="0" w:lineRule="atLeast"/>
        <w:ind w:right="67"/>
        <w:jc w:val="both"/>
        <w:rPr>
          <w:rStyle w:val="y2iqfc"/>
          <w:rFonts w:ascii="Georgia" w:hAnsi="Georgia"/>
          <w:color w:val="202124"/>
          <w:sz w:val="20"/>
          <w:szCs w:val="20"/>
        </w:rPr>
      </w:pPr>
      <w:r w:rsidRPr="0056749E">
        <w:rPr>
          <w:noProof/>
        </w:rPr>
        <w:drawing>
          <wp:anchor distT="0" distB="0" distL="114300" distR="114300" simplePos="0" relativeHeight="251659264" behindDoc="0" locked="0" layoutInCell="1" allowOverlap="1" wp14:anchorId="77DD649D" wp14:editId="6B2B7F08">
            <wp:simplePos x="0" y="0"/>
            <wp:positionH relativeFrom="margin">
              <wp:posOffset>4171315</wp:posOffset>
            </wp:positionH>
            <wp:positionV relativeFrom="margin">
              <wp:posOffset>881380</wp:posOffset>
            </wp:positionV>
            <wp:extent cx="2104390" cy="1809115"/>
            <wp:effectExtent l="0" t="0" r="0" b="635"/>
            <wp:wrapSquare wrapText="bothSides"/>
            <wp:docPr id="1829918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51" t="23835" r="11393" b="23959"/>
                    <a:stretch/>
                  </pic:blipFill>
                  <pic:spPr bwMode="auto">
                    <a:xfrm>
                      <a:off x="0" y="0"/>
                      <a:ext cx="2104390" cy="180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C6E">
        <w:rPr>
          <w:rStyle w:val="y2iqfc"/>
          <w:rFonts w:ascii="Georgia" w:hAnsi="Georgia"/>
          <w:b/>
          <w:bCs/>
          <w:color w:val="202124"/>
          <w:u w:val="single"/>
        </w:rPr>
        <w:t>Problem Description</w:t>
      </w:r>
      <w:r w:rsidRPr="00712FB5">
        <w:rPr>
          <w:rStyle w:val="y2iqfc"/>
          <w:rFonts w:ascii="Georgia" w:hAnsi="Georgia"/>
          <w:color w:val="202124"/>
          <w:u w:val="single"/>
        </w:rPr>
        <w:t>:</w:t>
      </w:r>
      <w:r>
        <w:rPr>
          <w:rStyle w:val="y2iqfc"/>
          <w:rFonts w:ascii="Georgia" w:hAnsi="Georgia"/>
          <w:color w:val="202124"/>
          <w:u w:val="single"/>
        </w:rPr>
        <w:t xml:space="preserve"> </w:t>
      </w:r>
      <w:r w:rsidRPr="004F315D">
        <w:rPr>
          <w:rStyle w:val="y2iqfc"/>
          <w:rFonts w:ascii="Georgia" w:hAnsi="Georgia"/>
          <w:color w:val="202124"/>
          <w:sz w:val="20"/>
          <w:szCs w:val="20"/>
        </w:rPr>
        <w:t xml:space="preserve">Mrs </w:t>
      </w:r>
      <w:proofErr w:type="spellStart"/>
      <w:r>
        <w:rPr>
          <w:rStyle w:val="y2iqfc"/>
          <w:rFonts w:ascii="Georgia" w:hAnsi="Georgia"/>
          <w:color w:val="202124"/>
          <w:sz w:val="20"/>
          <w:szCs w:val="20"/>
        </w:rPr>
        <w:t>Lilawati</w:t>
      </w:r>
      <w:proofErr w:type="spellEnd"/>
      <w:r>
        <w:rPr>
          <w:rStyle w:val="y2iqfc"/>
          <w:rFonts w:ascii="Georgia" w:hAnsi="Georgia"/>
          <w:color w:val="202124"/>
          <w:sz w:val="20"/>
          <w:szCs w:val="20"/>
        </w:rPr>
        <w:t xml:space="preserve"> Devi</w:t>
      </w:r>
      <w:r w:rsidRPr="004F315D">
        <w:rPr>
          <w:rStyle w:val="y2iqfc"/>
          <w:rFonts w:ascii="Georgia" w:hAnsi="Georgia"/>
          <w:color w:val="202124"/>
          <w:sz w:val="20"/>
          <w:szCs w:val="20"/>
        </w:rPr>
        <w:t xml:space="preserve"> Is an uneducated woman aged 42 years with 16 years of farming experience. She used to grow traditional crops on her farm with average yields of various crops and animal enterprises before </w:t>
      </w:r>
      <w:proofErr w:type="gramStart"/>
      <w:r w:rsidRPr="004F315D">
        <w:rPr>
          <w:rStyle w:val="y2iqfc"/>
          <w:rFonts w:ascii="Georgia" w:hAnsi="Georgia"/>
          <w:color w:val="202124"/>
          <w:sz w:val="20"/>
          <w:szCs w:val="20"/>
        </w:rPr>
        <w:t>coming in contact with</w:t>
      </w:r>
      <w:proofErr w:type="gramEnd"/>
      <w:r w:rsidRPr="004F315D">
        <w:rPr>
          <w:rStyle w:val="y2iqfc"/>
          <w:rFonts w:ascii="Georgia" w:hAnsi="Georgia"/>
          <w:color w:val="202124"/>
          <w:sz w:val="20"/>
          <w:szCs w:val="20"/>
        </w:rPr>
        <w:t xml:space="preserve"> Extension functionaries of Mukti Niketan and NABARD. She mostly used chemical fertilizers in her farms. Due to which the crop yield was not good.</w:t>
      </w:r>
    </w:p>
    <w:p w14:paraId="25FC0BFC" w14:textId="50D35F49" w:rsidR="005C09B5" w:rsidRPr="004F315D" w:rsidRDefault="005C09B5" w:rsidP="005C09B5">
      <w:pPr>
        <w:pStyle w:val="ListParagraph"/>
        <w:rPr>
          <w:rStyle w:val="y2iqfc"/>
          <w:rFonts w:ascii="Georgia" w:hAnsi="Georgia"/>
          <w:color w:val="202124"/>
          <w:sz w:val="20"/>
          <w:szCs w:val="20"/>
        </w:rPr>
      </w:pPr>
    </w:p>
    <w:p w14:paraId="5164945E" w14:textId="0C41035D" w:rsidR="005C09B5" w:rsidRDefault="005C09B5" w:rsidP="005C09B5">
      <w:pPr>
        <w:pStyle w:val="ListParagraph"/>
        <w:numPr>
          <w:ilvl w:val="0"/>
          <w:numId w:val="4"/>
        </w:numPr>
        <w:spacing w:after="0" w:line="0" w:lineRule="atLeast"/>
        <w:ind w:right="67"/>
        <w:jc w:val="both"/>
        <w:rPr>
          <w:rStyle w:val="y2iqfc"/>
          <w:rFonts w:ascii="Georgia" w:hAnsi="Georgia"/>
          <w:color w:val="202124"/>
          <w:sz w:val="20"/>
          <w:szCs w:val="20"/>
        </w:rPr>
      </w:pPr>
      <w:r>
        <w:rPr>
          <w:noProof/>
        </w:rPr>
        <w:drawing>
          <wp:anchor distT="0" distB="0" distL="114300" distR="114300" simplePos="0" relativeHeight="251662336" behindDoc="0" locked="0" layoutInCell="1" allowOverlap="1" wp14:anchorId="6CC87E0E" wp14:editId="411C0653">
            <wp:simplePos x="0" y="0"/>
            <wp:positionH relativeFrom="margin">
              <wp:posOffset>2849880</wp:posOffset>
            </wp:positionH>
            <wp:positionV relativeFrom="margin">
              <wp:posOffset>4686300</wp:posOffset>
            </wp:positionV>
            <wp:extent cx="3563620" cy="23031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720"/>
                    <a:stretch/>
                  </pic:blipFill>
                  <pic:spPr bwMode="auto">
                    <a:xfrm>
                      <a:off x="0" y="0"/>
                      <a:ext cx="3563620" cy="230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076B49D" wp14:editId="5F016F09">
            <wp:simplePos x="0" y="0"/>
            <wp:positionH relativeFrom="margin">
              <wp:posOffset>4663440</wp:posOffset>
            </wp:positionH>
            <wp:positionV relativeFrom="margin">
              <wp:posOffset>2796540</wp:posOffset>
            </wp:positionV>
            <wp:extent cx="1934845" cy="1731645"/>
            <wp:effectExtent l="0" t="0" r="8255" b="1905"/>
            <wp:wrapSquare wrapText="bothSides"/>
            <wp:docPr id="144765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60"/>
                    <a:stretch/>
                  </pic:blipFill>
                  <pic:spPr bwMode="auto">
                    <a:xfrm>
                      <a:off x="0" y="0"/>
                      <a:ext cx="1934845" cy="1731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7A30F3B" wp14:editId="352AAC2D">
            <wp:simplePos x="0" y="0"/>
            <wp:positionH relativeFrom="margin">
              <wp:posOffset>2849880</wp:posOffset>
            </wp:positionH>
            <wp:positionV relativeFrom="margin">
              <wp:posOffset>2796540</wp:posOffset>
            </wp:positionV>
            <wp:extent cx="1749425" cy="1699260"/>
            <wp:effectExtent l="0" t="0" r="3175" b="0"/>
            <wp:wrapSquare wrapText="bothSides"/>
            <wp:docPr id="1586540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604"/>
                    <a:stretch/>
                  </pic:blipFill>
                  <pic:spPr bwMode="auto">
                    <a:xfrm>
                      <a:off x="0" y="0"/>
                      <a:ext cx="1749425"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0C6E">
        <w:rPr>
          <w:rStyle w:val="y2iqfc"/>
          <w:rFonts w:ascii="Georgia" w:hAnsi="Georgia"/>
          <w:b/>
          <w:bCs/>
          <w:color w:val="202124"/>
          <w:sz w:val="20"/>
          <w:szCs w:val="20"/>
        </w:rPr>
        <w:t>Initiation taken-</w:t>
      </w:r>
      <w:r w:rsidRPr="004F315D">
        <w:rPr>
          <w:rStyle w:val="y2iqfc"/>
          <w:rFonts w:ascii="Georgia" w:hAnsi="Georgia"/>
          <w:color w:val="202124"/>
          <w:sz w:val="20"/>
          <w:szCs w:val="20"/>
        </w:rPr>
        <w:t xml:space="preserve"> Under integrated farming in </w:t>
      </w:r>
      <w:proofErr w:type="spellStart"/>
      <w:r w:rsidRPr="004F315D">
        <w:rPr>
          <w:rStyle w:val="y2iqfc"/>
          <w:rFonts w:ascii="Georgia" w:hAnsi="Georgia"/>
          <w:color w:val="202124"/>
          <w:sz w:val="20"/>
          <w:szCs w:val="20"/>
        </w:rPr>
        <w:t>Kf</w:t>
      </w:r>
      <w:r>
        <w:rPr>
          <w:rStyle w:val="y2iqfc"/>
          <w:rFonts w:ascii="Georgia" w:hAnsi="Georgia"/>
          <w:color w:val="202124"/>
          <w:sz w:val="20"/>
          <w:szCs w:val="20"/>
        </w:rPr>
        <w:t>W</w:t>
      </w:r>
      <w:proofErr w:type="spellEnd"/>
      <w:r w:rsidRPr="004F315D">
        <w:rPr>
          <w:rStyle w:val="y2iqfc"/>
          <w:rFonts w:ascii="Georgia" w:hAnsi="Georgia"/>
          <w:color w:val="202124"/>
          <w:sz w:val="20"/>
          <w:szCs w:val="20"/>
        </w:rPr>
        <w:t xml:space="preserve"> soil project Smt. </w:t>
      </w:r>
      <w:proofErr w:type="spellStart"/>
      <w:r>
        <w:rPr>
          <w:rStyle w:val="y2iqfc"/>
          <w:rFonts w:ascii="Georgia" w:hAnsi="Georgia"/>
          <w:color w:val="202124"/>
          <w:sz w:val="20"/>
          <w:szCs w:val="20"/>
        </w:rPr>
        <w:t>Lilawati</w:t>
      </w:r>
      <w:proofErr w:type="spellEnd"/>
      <w:r>
        <w:rPr>
          <w:rStyle w:val="y2iqfc"/>
          <w:rFonts w:ascii="Georgia" w:hAnsi="Georgia"/>
          <w:color w:val="202124"/>
          <w:sz w:val="20"/>
          <w:szCs w:val="20"/>
        </w:rPr>
        <w:t xml:space="preserve"> Devi</w:t>
      </w:r>
      <w:r w:rsidRPr="004F315D">
        <w:rPr>
          <w:rStyle w:val="y2iqfc"/>
          <w:rFonts w:ascii="Georgia" w:hAnsi="Georgia"/>
          <w:color w:val="202124"/>
          <w:sz w:val="20"/>
          <w:szCs w:val="20"/>
        </w:rPr>
        <w:t xml:space="preserve"> was selected. She promised to follow all norms. She bounded the area. Under this scheme Mukti Niketan provides her poultry, goats, created a kitchen garden, provides fruit plants </w:t>
      </w:r>
      <w:proofErr w:type="gramStart"/>
      <w:r w:rsidRPr="004F315D">
        <w:rPr>
          <w:rStyle w:val="y2iqfc"/>
          <w:rFonts w:ascii="Georgia" w:hAnsi="Georgia"/>
          <w:color w:val="202124"/>
          <w:sz w:val="20"/>
          <w:szCs w:val="20"/>
        </w:rPr>
        <w:t>and also</w:t>
      </w:r>
      <w:proofErr w:type="gramEnd"/>
      <w:r w:rsidRPr="004F315D">
        <w:rPr>
          <w:rStyle w:val="y2iqfc"/>
          <w:rFonts w:ascii="Georgia" w:hAnsi="Georgia"/>
          <w:color w:val="202124"/>
          <w:sz w:val="20"/>
          <w:szCs w:val="20"/>
        </w:rPr>
        <w:t xml:space="preserve"> provides some seeds for integrated farming. Thereafter, she was exposed to the latest improved new technical knowledge of agriculture and her attitude changed towards agriculture and she was motivated to take agriculture as agri-business with adoption of all latest technologies for improving production and productivity of her farm. She attended various training programmes at Mukti Niketan under </w:t>
      </w:r>
      <w:proofErr w:type="spellStart"/>
      <w:r w:rsidRPr="004F315D">
        <w:rPr>
          <w:rStyle w:val="y2iqfc"/>
          <w:rFonts w:ascii="Georgia" w:hAnsi="Georgia"/>
          <w:color w:val="202124"/>
          <w:sz w:val="20"/>
          <w:szCs w:val="20"/>
        </w:rPr>
        <w:t>Kf</w:t>
      </w:r>
      <w:r>
        <w:rPr>
          <w:rStyle w:val="y2iqfc"/>
          <w:rFonts w:ascii="Georgia" w:hAnsi="Georgia"/>
          <w:color w:val="202124"/>
          <w:sz w:val="20"/>
          <w:szCs w:val="20"/>
        </w:rPr>
        <w:t>W</w:t>
      </w:r>
      <w:proofErr w:type="spellEnd"/>
      <w:r w:rsidRPr="004F315D">
        <w:rPr>
          <w:rStyle w:val="y2iqfc"/>
          <w:rFonts w:ascii="Georgia" w:hAnsi="Georgia"/>
          <w:color w:val="202124"/>
          <w:sz w:val="20"/>
          <w:szCs w:val="20"/>
        </w:rPr>
        <w:t xml:space="preserve"> soil project </w:t>
      </w:r>
      <w:proofErr w:type="gramStart"/>
      <w:r w:rsidRPr="004F315D">
        <w:rPr>
          <w:rStyle w:val="y2iqfc"/>
          <w:rFonts w:ascii="Georgia" w:hAnsi="Georgia"/>
          <w:color w:val="202124"/>
          <w:sz w:val="20"/>
          <w:szCs w:val="20"/>
        </w:rPr>
        <w:t>and  experts</w:t>
      </w:r>
      <w:proofErr w:type="gramEnd"/>
      <w:r w:rsidRPr="004F315D">
        <w:rPr>
          <w:rStyle w:val="y2iqfc"/>
          <w:rFonts w:ascii="Georgia" w:hAnsi="Georgia"/>
          <w:color w:val="202124"/>
          <w:sz w:val="20"/>
          <w:szCs w:val="20"/>
        </w:rPr>
        <w:t xml:space="preserve"> from N</w:t>
      </w:r>
      <w:r>
        <w:rPr>
          <w:rStyle w:val="y2iqfc"/>
          <w:rFonts w:ascii="Georgia" w:hAnsi="Georgia"/>
          <w:color w:val="202124"/>
          <w:sz w:val="20"/>
          <w:szCs w:val="20"/>
        </w:rPr>
        <w:t>ABARD</w:t>
      </w:r>
      <w:r w:rsidRPr="004F315D">
        <w:rPr>
          <w:rStyle w:val="y2iqfc"/>
          <w:rFonts w:ascii="Georgia" w:hAnsi="Georgia"/>
          <w:color w:val="202124"/>
          <w:sz w:val="20"/>
          <w:szCs w:val="20"/>
        </w:rPr>
        <w:t xml:space="preserve">. She is starting use of </w:t>
      </w:r>
      <w:proofErr w:type="spellStart"/>
      <w:r w:rsidRPr="004F315D">
        <w:rPr>
          <w:rStyle w:val="y2iqfc"/>
          <w:rFonts w:ascii="Georgia" w:hAnsi="Georgia"/>
          <w:color w:val="202124"/>
          <w:sz w:val="20"/>
          <w:szCs w:val="20"/>
        </w:rPr>
        <w:t>vermi</w:t>
      </w:r>
      <w:proofErr w:type="spellEnd"/>
      <w:r w:rsidRPr="004F315D">
        <w:rPr>
          <w:rStyle w:val="y2iqfc"/>
          <w:rFonts w:ascii="Georgia" w:hAnsi="Georgia"/>
          <w:color w:val="202124"/>
          <w:sz w:val="20"/>
          <w:szCs w:val="20"/>
        </w:rPr>
        <w:t xml:space="preserve"> compost, </w:t>
      </w:r>
      <w:proofErr w:type="spellStart"/>
      <w:r w:rsidRPr="004F315D">
        <w:rPr>
          <w:rStyle w:val="y2iqfc"/>
          <w:rFonts w:ascii="Georgia" w:hAnsi="Georgia"/>
          <w:color w:val="202124"/>
          <w:sz w:val="20"/>
          <w:szCs w:val="20"/>
        </w:rPr>
        <w:t>vermi</w:t>
      </w:r>
      <w:proofErr w:type="spellEnd"/>
      <w:r w:rsidRPr="004F315D">
        <w:rPr>
          <w:rStyle w:val="y2iqfc"/>
          <w:rFonts w:ascii="Georgia" w:hAnsi="Georgia"/>
          <w:color w:val="202124"/>
          <w:sz w:val="20"/>
          <w:szCs w:val="20"/>
        </w:rPr>
        <w:t xml:space="preserve"> wash in Crop production, Bamboo stalking in cucurbit crops and growing of high yielding fodder varieties.</w:t>
      </w:r>
    </w:p>
    <w:p w14:paraId="1A9CC17A" w14:textId="5975D2BF" w:rsidR="005C09B5" w:rsidRPr="004F315D" w:rsidRDefault="005C09B5" w:rsidP="005C09B5">
      <w:pPr>
        <w:pStyle w:val="ListParagraph"/>
        <w:rPr>
          <w:rStyle w:val="y2iqfc"/>
          <w:rFonts w:ascii="Georgia" w:hAnsi="Georgia"/>
          <w:color w:val="202124"/>
          <w:sz w:val="20"/>
          <w:szCs w:val="20"/>
        </w:rPr>
      </w:pPr>
    </w:p>
    <w:p w14:paraId="0AB72B4F" w14:textId="77777777" w:rsidR="005C09B5" w:rsidRDefault="005C09B5" w:rsidP="005C09B5">
      <w:pPr>
        <w:pStyle w:val="ListParagraph"/>
        <w:numPr>
          <w:ilvl w:val="0"/>
          <w:numId w:val="4"/>
        </w:numPr>
        <w:spacing w:after="0" w:line="0" w:lineRule="atLeast"/>
        <w:ind w:right="67"/>
        <w:jc w:val="both"/>
        <w:rPr>
          <w:rStyle w:val="y2iqfc"/>
          <w:rFonts w:ascii="Georgia" w:hAnsi="Georgia"/>
          <w:color w:val="202124"/>
          <w:sz w:val="20"/>
          <w:szCs w:val="20"/>
        </w:rPr>
      </w:pPr>
      <w:r w:rsidRPr="00A20C6E">
        <w:rPr>
          <w:rStyle w:val="y2iqfc"/>
          <w:rFonts w:ascii="Georgia" w:hAnsi="Georgia"/>
          <w:b/>
          <w:bCs/>
          <w:color w:val="202124"/>
          <w:sz w:val="20"/>
          <w:szCs w:val="20"/>
        </w:rPr>
        <w:t>Progress &amp; Result</w:t>
      </w:r>
      <w:r w:rsidRPr="004F315D">
        <w:rPr>
          <w:rStyle w:val="y2iqfc"/>
          <w:rFonts w:ascii="Georgia" w:hAnsi="Georgia"/>
          <w:color w:val="202124"/>
          <w:sz w:val="20"/>
          <w:szCs w:val="20"/>
        </w:rPr>
        <w:t>- Along with using improved varieties she also practices seed treatment followed by treatment with bio fertilizers and resource conservation technologies for getting high returns and reducing the cost of cultivation.</w:t>
      </w:r>
    </w:p>
    <w:p w14:paraId="30051BD7" w14:textId="77777777" w:rsidR="005C09B5" w:rsidRPr="00E95807" w:rsidRDefault="005C09B5" w:rsidP="005C09B5">
      <w:pPr>
        <w:spacing w:after="0" w:line="0" w:lineRule="atLeast"/>
        <w:ind w:right="67"/>
        <w:jc w:val="both"/>
        <w:rPr>
          <w:rStyle w:val="y2iqfc"/>
          <w:rFonts w:ascii="Georgia" w:hAnsi="Georgia"/>
          <w:color w:val="202124"/>
          <w:sz w:val="6"/>
          <w:szCs w:val="6"/>
        </w:rPr>
      </w:pPr>
    </w:p>
    <w:p w14:paraId="4F09CC0A" w14:textId="77777777" w:rsidR="005C09B5" w:rsidRDefault="005C09B5" w:rsidP="005C09B5">
      <w:pPr>
        <w:pStyle w:val="ListParagraph"/>
        <w:spacing w:after="0" w:line="0" w:lineRule="atLeast"/>
        <w:ind w:right="67"/>
        <w:jc w:val="both"/>
        <w:rPr>
          <w:rStyle w:val="y2iqfc"/>
          <w:rFonts w:ascii="Georgia" w:hAnsi="Georgia"/>
          <w:color w:val="202124"/>
          <w:sz w:val="20"/>
          <w:szCs w:val="20"/>
        </w:rPr>
      </w:pPr>
      <w:r w:rsidRPr="004F315D">
        <w:rPr>
          <w:rStyle w:val="y2iqfc"/>
          <w:rFonts w:ascii="Georgia" w:hAnsi="Georgia"/>
          <w:color w:val="202124"/>
          <w:sz w:val="20"/>
          <w:szCs w:val="20"/>
        </w:rPr>
        <w:t xml:space="preserve">Success in an integrated farming system with milk from a dairy unit, use of </w:t>
      </w:r>
      <w:proofErr w:type="spellStart"/>
      <w:r w:rsidRPr="004F315D">
        <w:rPr>
          <w:rStyle w:val="y2iqfc"/>
          <w:rFonts w:ascii="Georgia" w:hAnsi="Georgia"/>
          <w:color w:val="202124"/>
          <w:sz w:val="20"/>
          <w:szCs w:val="20"/>
        </w:rPr>
        <w:t>vermi</w:t>
      </w:r>
      <w:proofErr w:type="spellEnd"/>
      <w:r w:rsidRPr="004F315D">
        <w:rPr>
          <w:rStyle w:val="y2iqfc"/>
          <w:rFonts w:ascii="Georgia" w:hAnsi="Georgia"/>
          <w:color w:val="202124"/>
          <w:sz w:val="20"/>
          <w:szCs w:val="20"/>
        </w:rPr>
        <w:t xml:space="preserve"> compost, </w:t>
      </w:r>
      <w:proofErr w:type="spellStart"/>
      <w:r w:rsidRPr="004F315D">
        <w:rPr>
          <w:rStyle w:val="y2iqfc"/>
          <w:rFonts w:ascii="Georgia" w:hAnsi="Georgia"/>
          <w:color w:val="202124"/>
          <w:sz w:val="20"/>
          <w:szCs w:val="20"/>
        </w:rPr>
        <w:t>vermi</w:t>
      </w:r>
      <w:proofErr w:type="spellEnd"/>
      <w:r w:rsidRPr="004F315D">
        <w:rPr>
          <w:rStyle w:val="y2iqfc"/>
          <w:rFonts w:ascii="Georgia" w:hAnsi="Georgia"/>
          <w:color w:val="202124"/>
          <w:sz w:val="20"/>
          <w:szCs w:val="20"/>
        </w:rPr>
        <w:t xml:space="preserve"> wash in Crop production, Bamboo stalking in cucurbit crops and growing high yielding fodder varieties.</w:t>
      </w:r>
    </w:p>
    <w:p w14:paraId="45E579AB" w14:textId="77777777" w:rsidR="005C09B5" w:rsidRPr="001353CA" w:rsidRDefault="005C09B5" w:rsidP="005C09B5">
      <w:pPr>
        <w:rPr>
          <w:rStyle w:val="y2iqfc"/>
          <w:rFonts w:ascii="Georgia" w:hAnsi="Georgia"/>
          <w:color w:val="202124"/>
          <w:sz w:val="6"/>
          <w:szCs w:val="6"/>
        </w:rPr>
      </w:pPr>
    </w:p>
    <w:p w14:paraId="0F796D64" w14:textId="77777777" w:rsidR="005C09B5" w:rsidRDefault="005C09B5" w:rsidP="005C09B5">
      <w:pPr>
        <w:pStyle w:val="ListParagraph"/>
        <w:numPr>
          <w:ilvl w:val="0"/>
          <w:numId w:val="4"/>
        </w:numPr>
        <w:spacing w:after="0" w:line="276" w:lineRule="auto"/>
        <w:ind w:right="67"/>
        <w:jc w:val="both"/>
        <w:rPr>
          <w:rStyle w:val="y2iqfc"/>
          <w:rFonts w:ascii="Georgia" w:hAnsi="Georgia"/>
          <w:color w:val="202124"/>
        </w:rPr>
      </w:pPr>
      <w:r w:rsidRPr="00A20C6E">
        <w:rPr>
          <w:rStyle w:val="y2iqfc"/>
          <w:rFonts w:ascii="Georgia" w:hAnsi="Georgia"/>
          <w:b/>
          <w:bCs/>
          <w:color w:val="202124"/>
        </w:rPr>
        <w:t>Impact:</w:t>
      </w:r>
      <w:r w:rsidRPr="004F315D">
        <w:rPr>
          <w:rStyle w:val="y2iqfc"/>
          <w:rFonts w:ascii="Georgia" w:hAnsi="Georgia"/>
          <w:color w:val="202124"/>
        </w:rPr>
        <w:t xml:space="preserve"> Keeping in view of water scarcity she switched over to kharif Maize cultivation in replace of rice crop in some area</w:t>
      </w:r>
    </w:p>
    <w:p w14:paraId="406647C1" w14:textId="77777777" w:rsidR="005C09B5" w:rsidRPr="00E95807" w:rsidRDefault="005C09B5" w:rsidP="005C09B5">
      <w:pPr>
        <w:pStyle w:val="ListParagraph"/>
        <w:spacing w:after="0" w:line="276" w:lineRule="auto"/>
        <w:ind w:right="67"/>
        <w:jc w:val="both"/>
        <w:rPr>
          <w:rStyle w:val="y2iqfc"/>
          <w:rFonts w:ascii="Georgia" w:hAnsi="Georgia"/>
          <w:color w:val="202124"/>
        </w:rPr>
      </w:pPr>
      <w:r w:rsidRPr="00E95807">
        <w:rPr>
          <w:rStyle w:val="y2iqfc"/>
          <w:rFonts w:ascii="Georgia" w:hAnsi="Georgia"/>
          <w:color w:val="202124"/>
        </w:rPr>
        <w:t xml:space="preserve">In view of changing climatic scenario and excess use of chemical fertilizers and pesticides in crops, she shifted to organic farming two years back and received technical guidance from Mukti Niketan under </w:t>
      </w:r>
      <w:proofErr w:type="spellStart"/>
      <w:r w:rsidRPr="00E95807">
        <w:rPr>
          <w:rStyle w:val="y2iqfc"/>
          <w:rFonts w:ascii="Georgia" w:hAnsi="Georgia"/>
          <w:color w:val="202124"/>
        </w:rPr>
        <w:t>KfW</w:t>
      </w:r>
      <w:proofErr w:type="spellEnd"/>
      <w:r w:rsidRPr="00E95807">
        <w:rPr>
          <w:rStyle w:val="y2iqfc"/>
          <w:rFonts w:ascii="Georgia" w:hAnsi="Georgia"/>
          <w:color w:val="202124"/>
        </w:rPr>
        <w:t xml:space="preserve"> soil project from NABARD.</w:t>
      </w:r>
    </w:p>
    <w:p w14:paraId="2EDB9A52" w14:textId="77777777" w:rsidR="005C09B5" w:rsidRPr="001353CA" w:rsidRDefault="005C09B5" w:rsidP="005C09B5">
      <w:pPr>
        <w:pStyle w:val="ListParagraph"/>
        <w:spacing w:after="0" w:line="276" w:lineRule="auto"/>
        <w:ind w:right="67"/>
        <w:jc w:val="both"/>
        <w:rPr>
          <w:rStyle w:val="y2iqfc"/>
          <w:rFonts w:ascii="Georgia" w:hAnsi="Georgia"/>
          <w:color w:val="202124"/>
          <w:sz w:val="6"/>
          <w:szCs w:val="6"/>
        </w:rPr>
      </w:pPr>
    </w:p>
    <w:p w14:paraId="7CAB34C8" w14:textId="42F4086E" w:rsidR="005C09B5" w:rsidRDefault="005C09B5" w:rsidP="005C09B5">
      <w:pPr>
        <w:pStyle w:val="ListParagraph"/>
        <w:spacing w:after="0" w:line="276" w:lineRule="auto"/>
        <w:ind w:right="67"/>
        <w:jc w:val="both"/>
        <w:rPr>
          <w:rStyle w:val="y2iqfc"/>
          <w:rFonts w:ascii="Georgia" w:hAnsi="Georgia"/>
          <w:color w:val="202124"/>
        </w:rPr>
      </w:pPr>
      <w:r w:rsidRPr="004F315D">
        <w:rPr>
          <w:rStyle w:val="y2iqfc"/>
          <w:rFonts w:ascii="Georgia" w:hAnsi="Georgia"/>
          <w:color w:val="202124"/>
        </w:rPr>
        <w:t xml:space="preserve">By all these crop and livestock enterprises she is earning a handsome net income of Rs. 3.7 lakhs per annum. </w:t>
      </w:r>
    </w:p>
    <w:p w14:paraId="0263F99D" w14:textId="77777777" w:rsidR="005C09B5" w:rsidRPr="005C09B5" w:rsidRDefault="005C09B5" w:rsidP="005C09B5">
      <w:pPr>
        <w:pStyle w:val="ListParagraph"/>
        <w:spacing w:after="0" w:line="276" w:lineRule="auto"/>
        <w:ind w:right="67"/>
        <w:jc w:val="both"/>
        <w:rPr>
          <w:rStyle w:val="y2iqfc"/>
          <w:rFonts w:ascii="Georgia" w:hAnsi="Georgia"/>
          <w:color w:val="202124"/>
          <w:sz w:val="10"/>
          <w:szCs w:val="10"/>
        </w:rPr>
      </w:pPr>
    </w:p>
    <w:p w14:paraId="4F14D9B6" w14:textId="77777777" w:rsidR="005C09B5" w:rsidRPr="004F315D" w:rsidRDefault="005C09B5" w:rsidP="005C09B5">
      <w:pPr>
        <w:pStyle w:val="ListParagraph"/>
        <w:numPr>
          <w:ilvl w:val="0"/>
          <w:numId w:val="4"/>
        </w:numPr>
        <w:spacing w:after="0" w:line="0" w:lineRule="atLeast"/>
        <w:ind w:right="67"/>
        <w:rPr>
          <w:rStyle w:val="y2iqfc"/>
          <w:rFonts w:ascii="Georgia" w:hAnsi="Georgia"/>
          <w:color w:val="202124"/>
          <w:sz w:val="20"/>
          <w:szCs w:val="20"/>
        </w:rPr>
      </w:pPr>
      <w:r w:rsidRPr="00A20C6E">
        <w:rPr>
          <w:rStyle w:val="y2iqfc"/>
          <w:rFonts w:ascii="Georgia" w:hAnsi="Georgia"/>
          <w:b/>
          <w:bCs/>
          <w:color w:val="202124"/>
          <w:sz w:val="20"/>
          <w:szCs w:val="20"/>
        </w:rPr>
        <w:t>Inspiration -</w:t>
      </w:r>
      <w:r w:rsidRPr="004F315D">
        <w:rPr>
          <w:rStyle w:val="y2iqfc"/>
          <w:rFonts w:ascii="Georgia" w:hAnsi="Georgia"/>
          <w:color w:val="202124"/>
          <w:sz w:val="20"/>
          <w:szCs w:val="20"/>
        </w:rPr>
        <w:t xml:space="preserve"> She is recognized as a progressive Farm woman &amp; Master Trainer for farmers in the district &amp; women are following her steps</w:t>
      </w:r>
    </w:p>
    <w:p w14:paraId="7E3C5E7C" w14:textId="77777777" w:rsidR="004D63D5" w:rsidRDefault="004D63D5"/>
    <w:sectPr w:rsidR="004D63D5" w:rsidSect="00927B18">
      <w:pgSz w:w="11906" w:h="16838"/>
      <w:pgMar w:top="1440" w:right="1440" w:bottom="864"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9622F"/>
    <w:multiLevelType w:val="hybridMultilevel"/>
    <w:tmpl w:val="C5BC3058"/>
    <w:lvl w:ilvl="0" w:tplc="4CDCED1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773506"/>
    <w:multiLevelType w:val="hybridMultilevel"/>
    <w:tmpl w:val="A85A16D8"/>
    <w:lvl w:ilvl="0" w:tplc="6CE610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450087"/>
    <w:multiLevelType w:val="hybridMultilevel"/>
    <w:tmpl w:val="0E149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B44344"/>
    <w:multiLevelType w:val="hybridMultilevel"/>
    <w:tmpl w:val="A9AA82AC"/>
    <w:lvl w:ilvl="0" w:tplc="DC02CEC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29739468">
    <w:abstractNumId w:val="2"/>
  </w:num>
  <w:num w:numId="2" w16cid:durableId="7567692">
    <w:abstractNumId w:val="1"/>
  </w:num>
  <w:num w:numId="3" w16cid:durableId="1591232248">
    <w:abstractNumId w:val="3"/>
  </w:num>
  <w:num w:numId="4" w16cid:durableId="101386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BB"/>
    <w:rsid w:val="000073BB"/>
    <w:rsid w:val="004D63D5"/>
    <w:rsid w:val="005C09B5"/>
    <w:rsid w:val="00927B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DC841"/>
  <w15:chartTrackingRefBased/>
  <w15:docId w15:val="{F3732346-00DE-4A8D-A326-129E491A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9B5"/>
    <w:rPr>
      <w:kern w:val="0"/>
      <w14:ligatures w14:val="none"/>
    </w:rPr>
  </w:style>
  <w:style w:type="paragraph" w:styleId="Heading1">
    <w:name w:val="heading 1"/>
    <w:basedOn w:val="Normal"/>
    <w:next w:val="Normal"/>
    <w:link w:val="Heading1Char"/>
    <w:uiPriority w:val="9"/>
    <w:qFormat/>
    <w:rsid w:val="005C09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9B5"/>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aliases w:val="Resume Title,Bullets,bullets,Bullet List,Paragraph"/>
    <w:basedOn w:val="Normal"/>
    <w:link w:val="ListParagraphChar"/>
    <w:uiPriority w:val="34"/>
    <w:qFormat/>
    <w:rsid w:val="005C09B5"/>
    <w:pPr>
      <w:ind w:left="720"/>
      <w:contextualSpacing/>
    </w:pPr>
  </w:style>
  <w:style w:type="character" w:customStyle="1" w:styleId="ListParagraphChar">
    <w:name w:val="List Paragraph Char"/>
    <w:aliases w:val="Resume Title Char,Bullets Char,bullets Char,Bullet List Char,Paragraph Char"/>
    <w:basedOn w:val="DefaultParagraphFont"/>
    <w:link w:val="ListParagraph"/>
    <w:uiPriority w:val="34"/>
    <w:qFormat/>
    <w:locked/>
    <w:rsid w:val="005C09B5"/>
    <w:rPr>
      <w:kern w:val="0"/>
      <w14:ligatures w14:val="none"/>
    </w:rPr>
  </w:style>
  <w:style w:type="paragraph" w:styleId="NormalWeb">
    <w:name w:val="Normal (Web)"/>
    <w:basedOn w:val="Normal"/>
    <w:uiPriority w:val="99"/>
    <w:unhideWhenUsed/>
    <w:rsid w:val="005C09B5"/>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customStyle="1" w:styleId="y2iqfc">
    <w:name w:val="y2iqfc"/>
    <w:basedOn w:val="DefaultParagraphFont"/>
    <w:rsid w:val="005C0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chiranjeeva singh</dc:creator>
  <cp:keywords/>
  <dc:description/>
  <cp:lastModifiedBy>chiranjeeva singh</cp:lastModifiedBy>
  <cp:revision>2</cp:revision>
  <dcterms:created xsi:type="dcterms:W3CDTF">2024-04-29T10:55:00Z</dcterms:created>
  <dcterms:modified xsi:type="dcterms:W3CDTF">2024-04-29T11:03:00Z</dcterms:modified>
</cp:coreProperties>
</file>